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6BBDD" w14:textId="2CFB6C55" w:rsidR="00E321F2" w:rsidRDefault="003110B2" w:rsidP="002F4CE6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 xml:space="preserve"> </w:t>
      </w:r>
      <w:r w:rsidR="007933D5">
        <w:rPr>
          <w:noProof/>
          <w:lang w:eastAsia="en-US"/>
        </w:rPr>
        <w:drawing>
          <wp:inline distT="0" distB="0" distL="0" distR="0" wp14:anchorId="536F0E0C" wp14:editId="2C260109">
            <wp:extent cx="6000750" cy="1533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8257B" w14:textId="1512E454" w:rsidR="00E321F2" w:rsidRPr="00F67889" w:rsidRDefault="00F47A04" w:rsidP="00F67889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 xml:space="preserve">DIVISIÓN DE COMPRAS Y </w:t>
      </w:r>
      <w:r w:rsidR="001A1B25">
        <w:rPr>
          <w:b/>
          <w:szCs w:val="24"/>
          <w:lang w:val="es-DO"/>
        </w:rPr>
        <w:t>CONTRA</w:t>
      </w:r>
      <w:r w:rsidR="00CE6857">
        <w:rPr>
          <w:b/>
          <w:szCs w:val="24"/>
          <w:lang w:val="es-DO"/>
        </w:rPr>
        <w:t>CIONES</w:t>
      </w:r>
    </w:p>
    <w:p w14:paraId="2814D1F9" w14:textId="77777777" w:rsidR="00E321F2" w:rsidRDefault="00E321F2">
      <w:pPr>
        <w:jc w:val="center"/>
        <w:rPr>
          <w:b/>
          <w:sz w:val="23"/>
          <w:szCs w:val="23"/>
          <w:lang w:val="es-DO"/>
        </w:rPr>
      </w:pPr>
    </w:p>
    <w:p w14:paraId="6BC0FBFA" w14:textId="10482C9A" w:rsidR="00E11BA2" w:rsidRDefault="003110B2">
      <w:pPr>
        <w:jc w:val="center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LISTADO DE COMPRA</w:t>
      </w:r>
      <w:r w:rsidR="00AE0EE1">
        <w:rPr>
          <w:b/>
          <w:sz w:val="23"/>
          <w:szCs w:val="23"/>
          <w:lang w:val="es-DO"/>
        </w:rPr>
        <w:t>S</w:t>
      </w:r>
      <w:r>
        <w:rPr>
          <w:b/>
          <w:sz w:val="23"/>
          <w:szCs w:val="23"/>
          <w:lang w:val="es-DO"/>
        </w:rPr>
        <w:t xml:space="preserve"> </w:t>
      </w:r>
      <w:r w:rsidR="00077FD9">
        <w:rPr>
          <w:b/>
          <w:sz w:val="23"/>
          <w:szCs w:val="23"/>
          <w:lang w:val="es-DO"/>
        </w:rPr>
        <w:t xml:space="preserve">MIPYMES </w:t>
      </w:r>
      <w:r w:rsidR="008A1320">
        <w:rPr>
          <w:b/>
          <w:sz w:val="23"/>
          <w:szCs w:val="23"/>
          <w:lang w:val="es-DO"/>
        </w:rPr>
        <w:t>REALIZADAS Y APROBADAS</w:t>
      </w:r>
      <w:r w:rsidR="006F72A9">
        <w:rPr>
          <w:b/>
          <w:sz w:val="23"/>
          <w:szCs w:val="23"/>
          <w:lang w:val="es-DO"/>
        </w:rPr>
        <w:t xml:space="preserve"> DEL MES DE </w:t>
      </w:r>
      <w:r w:rsidR="008A1320">
        <w:rPr>
          <w:b/>
          <w:sz w:val="23"/>
          <w:szCs w:val="23"/>
          <w:lang w:val="es-DO"/>
        </w:rPr>
        <w:t xml:space="preserve"> </w:t>
      </w:r>
      <w:r>
        <w:rPr>
          <w:b/>
          <w:sz w:val="23"/>
          <w:szCs w:val="23"/>
          <w:lang w:val="es-DO"/>
        </w:rPr>
        <w:t xml:space="preserve"> </w:t>
      </w:r>
    </w:p>
    <w:p w14:paraId="764BC632" w14:textId="6BA55F68" w:rsidR="00E62026" w:rsidRPr="00154B62" w:rsidRDefault="0010619D" w:rsidP="002F4CE6">
      <w:pPr>
        <w:jc w:val="center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NOVIEMBRE</w:t>
      </w:r>
      <w:r w:rsidR="002C1C69">
        <w:rPr>
          <w:b/>
          <w:sz w:val="23"/>
          <w:szCs w:val="23"/>
          <w:lang w:val="es-DO"/>
        </w:rPr>
        <w:t xml:space="preserve"> </w:t>
      </w:r>
      <w:r w:rsidR="004C6972">
        <w:rPr>
          <w:b/>
          <w:sz w:val="23"/>
          <w:szCs w:val="23"/>
          <w:lang w:val="es-DO"/>
        </w:rPr>
        <w:t>DEL 2023</w:t>
      </w:r>
      <w:r w:rsidR="007838DA" w:rsidRPr="00154B62">
        <w:rPr>
          <w:b/>
          <w:sz w:val="23"/>
          <w:szCs w:val="23"/>
          <w:lang w:val="es-DO"/>
        </w:rPr>
        <w:t>.</w:t>
      </w: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  <w:bookmarkStart w:id="0" w:name="_GoBack"/>
      <w:bookmarkEnd w:id="0"/>
    </w:p>
    <w:tbl>
      <w:tblPr>
        <w:tblStyle w:val="Tablaconcuadrcula"/>
        <w:tblW w:w="6208" w:type="pct"/>
        <w:tblInd w:w="-1000" w:type="dxa"/>
        <w:tblLayout w:type="fixed"/>
        <w:tblLook w:val="04A0" w:firstRow="1" w:lastRow="0" w:firstColumn="1" w:lastColumn="0" w:noHBand="0" w:noVBand="1"/>
      </w:tblPr>
      <w:tblGrid>
        <w:gridCol w:w="1990"/>
        <w:gridCol w:w="1422"/>
        <w:gridCol w:w="2686"/>
        <w:gridCol w:w="1561"/>
        <w:gridCol w:w="1699"/>
        <w:gridCol w:w="1561"/>
      </w:tblGrid>
      <w:tr w:rsidR="001323CD" w:rsidRPr="00154B62" w14:paraId="30CCC34F" w14:textId="77777777" w:rsidTr="009B4ECE">
        <w:tc>
          <w:tcPr>
            <w:tcW w:w="911" w:type="pct"/>
            <w:shd w:val="clear" w:color="00B0F0" w:fill="00B0F0"/>
            <w:vAlign w:val="center"/>
          </w:tcPr>
          <w:p w14:paraId="4803F376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651" w:type="pct"/>
            <w:shd w:val="clear" w:color="00B0F0" w:fill="00B0F0"/>
            <w:vAlign w:val="center"/>
          </w:tcPr>
          <w:p w14:paraId="5A9FBEFF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1230" w:type="pct"/>
            <w:shd w:val="clear" w:color="00B0F0" w:fill="00B0F0"/>
            <w:vAlign w:val="center"/>
          </w:tcPr>
          <w:p w14:paraId="3D6F2144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715" w:type="pct"/>
            <w:shd w:val="clear" w:color="00B0F0" w:fill="00B0F0"/>
            <w:vAlign w:val="center"/>
          </w:tcPr>
          <w:p w14:paraId="6B5C055E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778" w:type="pct"/>
            <w:shd w:val="clear" w:color="00B0F0" w:fill="00B0F0"/>
            <w:vAlign w:val="center"/>
          </w:tcPr>
          <w:p w14:paraId="4446D4EB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715" w:type="pct"/>
            <w:shd w:val="clear" w:color="00B0F0" w:fill="00B0F0"/>
            <w:vAlign w:val="center"/>
          </w:tcPr>
          <w:p w14:paraId="6C631941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D26151" w:rsidRPr="00154B62" w14:paraId="10F5EFF7" w14:textId="77777777" w:rsidTr="009B4ECE">
        <w:trPr>
          <w:trHeight w:val="2423"/>
        </w:trPr>
        <w:tc>
          <w:tcPr>
            <w:tcW w:w="911" w:type="pct"/>
            <w:vAlign w:val="center"/>
          </w:tcPr>
          <w:p w14:paraId="69990CBE" w14:textId="6BED1EF2" w:rsidR="00D26151" w:rsidRDefault="00D765FF" w:rsidP="00A76505">
            <w:pPr>
              <w:jc w:val="center"/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10/11/2023</w:t>
            </w:r>
          </w:p>
        </w:tc>
        <w:tc>
          <w:tcPr>
            <w:tcW w:w="651" w:type="pct"/>
            <w:vAlign w:val="center"/>
          </w:tcPr>
          <w:p w14:paraId="2F8ABB4D" w14:textId="5097FC3B" w:rsidR="00D26151" w:rsidRDefault="00D765FF" w:rsidP="00A76505">
            <w:pPr>
              <w:rPr>
                <w:rStyle w:val="Style36"/>
                <w:rFonts w:ascii="Times New Roman" w:hAnsi="Times New Roman"/>
                <w:b w:val="0"/>
              </w:rPr>
            </w:pPr>
            <w:r>
              <w:rPr>
                <w:rStyle w:val="Style36"/>
                <w:rFonts w:ascii="Times New Roman" w:hAnsi="Times New Roman"/>
                <w:b w:val="0"/>
              </w:rPr>
              <w:t>CAPGEFI-DAF-CM-2023-0034</w:t>
            </w:r>
          </w:p>
        </w:tc>
        <w:tc>
          <w:tcPr>
            <w:tcW w:w="1230" w:type="pct"/>
            <w:vAlign w:val="center"/>
          </w:tcPr>
          <w:p w14:paraId="7840507C" w14:textId="47BFD187" w:rsidR="00D26151" w:rsidRPr="00B90BFE" w:rsidRDefault="00E26078" w:rsidP="00A76505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5E75A9">
              <w:rPr>
                <w:color w:val="000000"/>
                <w:sz w:val="28"/>
                <w:szCs w:val="28"/>
                <w:shd w:val="clear" w:color="auto" w:fill="FFFFFF"/>
                <w:lang w:val="es-DO"/>
              </w:rPr>
              <w:t>“</w:t>
            </w:r>
            <w:proofErr w:type="spellStart"/>
            <w:r w:rsidR="00D2557D" w:rsidRPr="005E75A9">
              <w:rPr>
                <w:color w:val="000000"/>
                <w:sz w:val="28"/>
                <w:szCs w:val="28"/>
                <w:shd w:val="clear" w:color="auto" w:fill="FFFFFF"/>
              </w:rPr>
              <w:t>A</w:t>
            </w:r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dquisición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Servicios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de Catering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en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la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Obra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o Lugar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Trabajo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almuerzo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empleados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picaderas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brindis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) para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Actividades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, de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esta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Institución</w:t>
            </w:r>
            <w:proofErr w:type="spellEnd"/>
            <w:r w:rsidR="00E41CC6" w:rsidRPr="005E75A9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dirigido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a las Micros,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Pequeñas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Medianas</w:t>
            </w:r>
            <w:proofErr w:type="spellEnd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E0CF3" w:rsidRPr="005E75A9">
              <w:rPr>
                <w:color w:val="000000"/>
                <w:sz w:val="28"/>
                <w:szCs w:val="28"/>
                <w:shd w:val="clear" w:color="auto" w:fill="FFFFFF"/>
              </w:rPr>
              <w:t>Empresas</w:t>
            </w:r>
            <w:proofErr w:type="spellEnd"/>
            <w:r w:rsidR="003E0CF3" w:rsidRPr="00B90BFE">
              <w:rPr>
                <w:color w:val="000000"/>
                <w:szCs w:val="24"/>
                <w:shd w:val="clear" w:color="auto" w:fill="FFFFFF"/>
              </w:rPr>
              <w:t xml:space="preserve"> (MIPYMES).</w:t>
            </w:r>
          </w:p>
        </w:tc>
        <w:tc>
          <w:tcPr>
            <w:tcW w:w="715" w:type="pct"/>
            <w:vAlign w:val="center"/>
          </w:tcPr>
          <w:p w14:paraId="565CAB3E" w14:textId="78F04FBD" w:rsidR="00D26151" w:rsidRDefault="001F6696" w:rsidP="00271E06">
            <w:pPr>
              <w:rPr>
                <w:sz w:val="23"/>
                <w:szCs w:val="23"/>
                <w:lang w:val="es-DO"/>
              </w:rPr>
            </w:pPr>
            <w:r>
              <w:t>DISLA URIBE KONCEPTO, SRL</w:t>
            </w:r>
          </w:p>
        </w:tc>
        <w:tc>
          <w:tcPr>
            <w:tcW w:w="778" w:type="pct"/>
            <w:vAlign w:val="center"/>
          </w:tcPr>
          <w:p w14:paraId="3C224FA7" w14:textId="3CE8C0DF" w:rsidR="00D26151" w:rsidRDefault="00D26151" w:rsidP="001F6696">
            <w:pPr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RD$</w:t>
            </w:r>
            <w:r w:rsidR="001F6696">
              <w:rPr>
                <w:sz w:val="23"/>
                <w:szCs w:val="23"/>
                <w:lang w:val="es-DO"/>
              </w:rPr>
              <w:t>1,500,000.02</w:t>
            </w:r>
          </w:p>
        </w:tc>
        <w:tc>
          <w:tcPr>
            <w:tcW w:w="715" w:type="pct"/>
            <w:vAlign w:val="center"/>
          </w:tcPr>
          <w:p w14:paraId="0B568340" w14:textId="2F2626A2" w:rsidR="00D26151" w:rsidRDefault="00D26151" w:rsidP="00A76505">
            <w:pPr>
              <w:rPr>
                <w:sz w:val="28"/>
                <w:szCs w:val="28"/>
                <w:lang w:val="es-DO"/>
              </w:rPr>
            </w:pPr>
            <w:r w:rsidRPr="00174876">
              <w:rPr>
                <w:sz w:val="28"/>
                <w:szCs w:val="28"/>
                <w:lang w:val="es-DO"/>
              </w:rPr>
              <w:t xml:space="preserve"> Adjudicado</w:t>
            </w:r>
          </w:p>
        </w:tc>
      </w:tr>
      <w:tr w:rsidR="00D26151" w:rsidRPr="00154B62" w14:paraId="5720983C" w14:textId="77777777" w:rsidTr="00E7174C">
        <w:trPr>
          <w:trHeight w:val="2688"/>
        </w:trPr>
        <w:tc>
          <w:tcPr>
            <w:tcW w:w="911" w:type="pct"/>
            <w:vAlign w:val="center"/>
          </w:tcPr>
          <w:p w14:paraId="3A8E419A" w14:textId="15315B76" w:rsidR="00D26151" w:rsidRPr="005E75A9" w:rsidRDefault="00EB0182" w:rsidP="00A76505">
            <w:pPr>
              <w:jc w:val="center"/>
              <w:rPr>
                <w:szCs w:val="24"/>
                <w:lang w:val="es-DO"/>
              </w:rPr>
            </w:pPr>
            <w:r w:rsidRPr="005E75A9">
              <w:rPr>
                <w:szCs w:val="24"/>
                <w:lang w:val="es-DO"/>
              </w:rPr>
              <w:t>14/11/2023</w:t>
            </w:r>
          </w:p>
        </w:tc>
        <w:tc>
          <w:tcPr>
            <w:tcW w:w="651" w:type="pct"/>
            <w:vAlign w:val="center"/>
          </w:tcPr>
          <w:p w14:paraId="7E779353" w14:textId="2B025987" w:rsidR="00D26151" w:rsidRPr="0074479D" w:rsidRDefault="00DF3FA9" w:rsidP="00A76505">
            <w:pPr>
              <w:rPr>
                <w:b/>
                <w:sz w:val="23"/>
                <w:szCs w:val="23"/>
                <w:lang w:val="es-DO"/>
              </w:rPr>
            </w:pPr>
            <w:sdt>
              <w:sdtPr>
                <w:rPr>
                  <w:rStyle w:val="Style36"/>
                  <w:rFonts w:ascii="Times New Roman" w:hAnsi="Times New Roman"/>
                  <w:b w:val="0"/>
                </w:rPr>
                <w:alias w:val="Número de Referencia"/>
                <w:tag w:val="Número de Referencia"/>
                <w:id w:val="2639640"/>
                <w:placeholder>
                  <w:docPart w:val="AC1BD0D5BFD64D09BC028A87942409B5"/>
                </w:placeholder>
              </w:sdtPr>
              <w:sdtEndPr>
                <w:rPr>
                  <w:rStyle w:val="Style36"/>
                </w:rPr>
              </w:sdtEndPr>
              <w:sdtContent>
                <w:r w:rsidR="00D26151">
                  <w:rPr>
                    <w:rStyle w:val="Style36"/>
                    <w:rFonts w:ascii="Times New Roman" w:hAnsi="Times New Roman"/>
                    <w:b w:val="0"/>
                  </w:rPr>
                  <w:t>CAPGEFI-</w:t>
                </w:r>
                <w:r w:rsidR="00F74CE6">
                  <w:rPr>
                    <w:rStyle w:val="Style36"/>
                    <w:rFonts w:ascii="Times New Roman" w:hAnsi="Times New Roman"/>
                    <w:b w:val="0"/>
                  </w:rPr>
                  <w:t>UC-CD</w:t>
                </w:r>
                <w:r w:rsidR="00AA04C2">
                  <w:rPr>
                    <w:rStyle w:val="Style36"/>
                    <w:rFonts w:ascii="Times New Roman" w:hAnsi="Times New Roman"/>
                    <w:b w:val="0"/>
                  </w:rPr>
                  <w:t>-2023-0019</w:t>
                </w:r>
                <w:r w:rsidR="00D26151">
                  <w:rPr>
                    <w:rStyle w:val="Style36"/>
                    <w:rFonts w:ascii="Times New Roman" w:hAnsi="Times New Roman"/>
                    <w:b w:val="0"/>
                  </w:rPr>
                  <w:t xml:space="preserve"> </w:t>
                </w:r>
              </w:sdtContent>
            </w:sdt>
          </w:p>
        </w:tc>
        <w:tc>
          <w:tcPr>
            <w:tcW w:w="1230" w:type="pct"/>
            <w:vAlign w:val="center"/>
          </w:tcPr>
          <w:p w14:paraId="4C5BC3F3" w14:textId="5722952F" w:rsidR="00D26151" w:rsidRPr="005E75A9" w:rsidRDefault="004342AD" w:rsidP="00A76505">
            <w:pPr>
              <w:jc w:val="center"/>
              <w:rPr>
                <w:sz w:val="28"/>
                <w:szCs w:val="28"/>
                <w:lang w:val="es-DO"/>
              </w:rPr>
            </w:pPr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Adquisición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Materiales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Suministros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de Oficina y 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Otros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, para 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esta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Institución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”, .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dirigido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a las Micros, 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Pequeñas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Medianas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Empresas</w:t>
            </w:r>
            <w:proofErr w:type="spellEnd"/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 xml:space="preserve"> (MIPYMES)”.</w:t>
            </w:r>
          </w:p>
        </w:tc>
        <w:tc>
          <w:tcPr>
            <w:tcW w:w="715" w:type="pct"/>
            <w:vAlign w:val="center"/>
          </w:tcPr>
          <w:p w14:paraId="77791139" w14:textId="73070B4B" w:rsidR="00D26151" w:rsidRPr="00B8202D" w:rsidRDefault="00B8202D" w:rsidP="00A76505">
            <w:pPr>
              <w:jc w:val="center"/>
              <w:rPr>
                <w:b/>
                <w:color w:val="000000"/>
                <w:sz w:val="20"/>
                <w:lang w:val="es-DO"/>
              </w:rPr>
            </w:pPr>
            <w:r w:rsidRPr="00B8202D">
              <w:rPr>
                <w:b/>
                <w:color w:val="737376"/>
                <w:sz w:val="20"/>
                <w:shd w:val="clear" w:color="auto" w:fill="FFFFFF"/>
              </w:rPr>
              <w:t>CEGECA, SRL</w:t>
            </w:r>
          </w:p>
        </w:tc>
        <w:tc>
          <w:tcPr>
            <w:tcW w:w="778" w:type="pct"/>
            <w:vAlign w:val="center"/>
          </w:tcPr>
          <w:p w14:paraId="7A96B0A3" w14:textId="08D42435" w:rsidR="00D26151" w:rsidRPr="006A4F7A" w:rsidRDefault="00D26151" w:rsidP="00D57918">
            <w:pPr>
              <w:rPr>
                <w:sz w:val="23"/>
                <w:szCs w:val="23"/>
                <w:highlight w:val="yellow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 xml:space="preserve">       RD$</w:t>
            </w:r>
            <w:r w:rsidR="00D57918">
              <w:rPr>
                <w:sz w:val="23"/>
                <w:szCs w:val="23"/>
                <w:lang w:val="es-DO"/>
              </w:rPr>
              <w:t>75,000.21</w:t>
            </w:r>
          </w:p>
        </w:tc>
        <w:tc>
          <w:tcPr>
            <w:tcW w:w="715" w:type="pct"/>
            <w:vAlign w:val="center"/>
          </w:tcPr>
          <w:p w14:paraId="02036404" w14:textId="0BD2B1AF" w:rsidR="00D26151" w:rsidRPr="00174876" w:rsidRDefault="00D26151" w:rsidP="00A76505">
            <w:pPr>
              <w:rPr>
                <w:sz w:val="28"/>
                <w:szCs w:val="28"/>
                <w:highlight w:val="yellow"/>
                <w:lang w:val="es-DO"/>
              </w:rPr>
            </w:pPr>
            <w:r w:rsidRPr="00174876">
              <w:rPr>
                <w:sz w:val="28"/>
                <w:szCs w:val="28"/>
                <w:lang w:val="es-DO"/>
              </w:rPr>
              <w:t xml:space="preserve"> Adjudicado</w:t>
            </w:r>
          </w:p>
        </w:tc>
      </w:tr>
      <w:tr w:rsidR="00A76505" w14:paraId="3C14F3FF" w14:textId="77777777" w:rsidTr="00B8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507" w:type="pct"/>
            <w:gridSpan w:val="4"/>
            <w:shd w:val="clear" w:color="auto" w:fill="auto"/>
            <w:vAlign w:val="center"/>
          </w:tcPr>
          <w:p w14:paraId="29EE0631" w14:textId="4A37E28E" w:rsidR="00A76505" w:rsidRDefault="00A76505" w:rsidP="00A76505">
            <w:pPr>
              <w:jc w:val="center"/>
              <w:rPr>
                <w:b/>
                <w:sz w:val="23"/>
                <w:szCs w:val="23"/>
                <w:lang w:val="es-DO"/>
              </w:rPr>
            </w:pPr>
            <w:r w:rsidRPr="00154B62">
              <w:rPr>
                <w:b/>
                <w:sz w:val="23"/>
                <w:szCs w:val="23"/>
                <w:lang w:val="es-DO"/>
              </w:rPr>
              <w:t>Monto total</w:t>
            </w:r>
          </w:p>
        </w:tc>
        <w:tc>
          <w:tcPr>
            <w:tcW w:w="1493" w:type="pct"/>
            <w:gridSpan w:val="2"/>
            <w:vAlign w:val="center"/>
          </w:tcPr>
          <w:p w14:paraId="1600E9C5" w14:textId="358B603D" w:rsidR="00A76505" w:rsidRPr="00F84088" w:rsidRDefault="00A76505" w:rsidP="00CE7BCC">
            <w:pPr>
              <w:jc w:val="center"/>
              <w:rPr>
                <w:b/>
                <w:sz w:val="28"/>
                <w:szCs w:val="28"/>
                <w:lang w:val="es-DO"/>
              </w:rPr>
            </w:pPr>
            <w:r w:rsidRPr="00F84088">
              <w:rPr>
                <w:sz w:val="28"/>
                <w:szCs w:val="28"/>
                <w:lang w:val="es-DO"/>
              </w:rPr>
              <w:t>RD$</w:t>
            </w:r>
            <w:r w:rsidR="00CE7BCC">
              <w:rPr>
                <w:sz w:val="28"/>
                <w:szCs w:val="28"/>
                <w:lang w:val="es-DO"/>
              </w:rPr>
              <w:t>1,575,000.23</w:t>
            </w:r>
          </w:p>
        </w:tc>
      </w:tr>
    </w:tbl>
    <w:p w14:paraId="18CDC133" w14:textId="383CEB67" w:rsidR="00225E8F" w:rsidRDefault="00225E8F" w:rsidP="001323CD">
      <w:pPr>
        <w:jc w:val="both"/>
        <w:rPr>
          <w:b/>
          <w:sz w:val="23"/>
          <w:szCs w:val="23"/>
          <w:lang w:val="es-DO"/>
        </w:rPr>
      </w:pPr>
    </w:p>
    <w:p w14:paraId="570053BB" w14:textId="42991D2D" w:rsidR="00225E8F" w:rsidRDefault="00225E8F" w:rsidP="001323CD">
      <w:pPr>
        <w:jc w:val="both"/>
        <w:rPr>
          <w:b/>
          <w:sz w:val="23"/>
          <w:szCs w:val="23"/>
          <w:lang w:val="es-DO"/>
        </w:rPr>
      </w:pPr>
    </w:p>
    <w:p w14:paraId="070124F0" w14:textId="77777777" w:rsidR="00225E8F" w:rsidRDefault="00225E8F" w:rsidP="001323CD">
      <w:pPr>
        <w:jc w:val="both"/>
        <w:rPr>
          <w:b/>
          <w:sz w:val="23"/>
          <w:szCs w:val="23"/>
          <w:lang w:val="es-DO"/>
        </w:rPr>
      </w:pPr>
    </w:p>
    <w:p w14:paraId="44584420" w14:textId="77777777" w:rsidR="002F4CE6" w:rsidRDefault="002F4CE6" w:rsidP="002F4CE6">
      <w:pPr>
        <w:jc w:val="center"/>
        <w:rPr>
          <w:b/>
          <w:sz w:val="23"/>
          <w:szCs w:val="23"/>
          <w:lang w:val="es-DO"/>
        </w:rPr>
      </w:pPr>
    </w:p>
    <w:p w14:paraId="093A56B2" w14:textId="77777777" w:rsidR="002F4CE6" w:rsidRDefault="002F4CE6" w:rsidP="002F4CE6">
      <w:pPr>
        <w:jc w:val="center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 xml:space="preserve">LISTADO DE COMPRAS MIPYMES REALIZADAS Y APROBADAS DEL MES DE   </w:t>
      </w:r>
    </w:p>
    <w:p w14:paraId="1E1CA0B1" w14:textId="77777777" w:rsidR="002F4CE6" w:rsidRPr="00154B62" w:rsidRDefault="002F4CE6" w:rsidP="002F4CE6">
      <w:pPr>
        <w:jc w:val="center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NOVIEMBRE DEL 2023</w:t>
      </w:r>
      <w:r w:rsidRPr="00154B62">
        <w:rPr>
          <w:b/>
          <w:sz w:val="23"/>
          <w:szCs w:val="23"/>
          <w:lang w:val="es-DO"/>
        </w:rPr>
        <w:t>.</w:t>
      </w:r>
    </w:p>
    <w:p w14:paraId="6B72364D" w14:textId="77777777" w:rsidR="001323CD" w:rsidRDefault="001323CD" w:rsidP="001323CD">
      <w:pPr>
        <w:jc w:val="both"/>
        <w:rPr>
          <w:b/>
          <w:sz w:val="23"/>
          <w:szCs w:val="23"/>
          <w:lang w:val="es-DO"/>
        </w:rPr>
      </w:pPr>
    </w:p>
    <w:p w14:paraId="26216FA3" w14:textId="77777777" w:rsidR="00793F94" w:rsidRDefault="00793F94" w:rsidP="001323CD">
      <w:pPr>
        <w:jc w:val="both"/>
        <w:rPr>
          <w:b/>
          <w:sz w:val="23"/>
          <w:szCs w:val="23"/>
          <w:lang w:val="es-DO"/>
        </w:rPr>
      </w:pPr>
    </w:p>
    <w:p w14:paraId="623252BF" w14:textId="599AE3C9" w:rsidR="00CF22C3" w:rsidRPr="00154B62" w:rsidRDefault="007838DA" w:rsidP="001323CD">
      <w:pPr>
        <w:jc w:val="both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3F9D6757" w14:textId="77777777" w:rsidR="00CF22C3" w:rsidRPr="00154B62" w:rsidRDefault="00CF22C3" w:rsidP="001323CD">
      <w:pPr>
        <w:jc w:val="both"/>
        <w:rPr>
          <w:sz w:val="23"/>
          <w:szCs w:val="23"/>
          <w:lang w:val="es-DO"/>
        </w:rPr>
      </w:pPr>
    </w:p>
    <w:p w14:paraId="14925B69" w14:textId="77777777" w:rsidR="00CF22C3" w:rsidRPr="00154B62" w:rsidRDefault="007838DA" w:rsidP="001323CD">
      <w:pPr>
        <w:jc w:val="both"/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</w:p>
    <w:p w14:paraId="7FE26B34" w14:textId="2C37B389" w:rsidR="00F102E0" w:rsidRPr="009829E5" w:rsidRDefault="00F102E0" w:rsidP="00F102E0">
      <w:pPr>
        <w:spacing w:line="276" w:lineRule="auto"/>
        <w:rPr>
          <w:b/>
          <w:szCs w:val="24"/>
          <w:lang w:val="es-ES_tradnl"/>
        </w:rPr>
      </w:pPr>
      <w:r w:rsidRPr="001E10DF">
        <w:rPr>
          <w:b/>
          <w:szCs w:val="24"/>
          <w:lang w:val="es-ES_tradnl"/>
        </w:rPr>
        <w:t>Alexander Manuel Pujols Calderon</w:t>
      </w:r>
    </w:p>
    <w:p w14:paraId="4741DD77" w14:textId="77777777" w:rsidR="00CF22C3" w:rsidRPr="00154B62" w:rsidRDefault="007838DA" w:rsidP="001323CD">
      <w:pPr>
        <w:jc w:val="both"/>
        <w:rPr>
          <w:b/>
          <w:sz w:val="23"/>
          <w:szCs w:val="23"/>
          <w:lang w:val="es-DO"/>
        </w:rPr>
      </w:pPr>
      <w:proofErr w:type="spellStart"/>
      <w:r w:rsidRPr="00154B62">
        <w:rPr>
          <w:b/>
          <w:sz w:val="23"/>
          <w:szCs w:val="23"/>
          <w:lang w:val="es-DO"/>
        </w:rPr>
        <w:t>Enc</w:t>
      </w:r>
      <w:proofErr w:type="spellEnd"/>
      <w:r w:rsidRPr="00154B62">
        <w:rPr>
          <w:b/>
          <w:sz w:val="23"/>
          <w:szCs w:val="23"/>
          <w:lang w:val="es-DO"/>
        </w:rPr>
        <w:t xml:space="preserve">. Dpto. </w:t>
      </w:r>
      <w:proofErr w:type="spellStart"/>
      <w:r w:rsidRPr="00154B62">
        <w:rPr>
          <w:b/>
          <w:sz w:val="23"/>
          <w:szCs w:val="23"/>
          <w:lang w:val="es-DO"/>
        </w:rPr>
        <w:t>Adm</w:t>
      </w:r>
      <w:proofErr w:type="spellEnd"/>
      <w:r w:rsidRPr="00154B62">
        <w:rPr>
          <w:b/>
          <w:sz w:val="23"/>
          <w:szCs w:val="23"/>
          <w:lang w:val="es-DO"/>
        </w:rPr>
        <w:t>. y Financiero</w:t>
      </w:r>
    </w:p>
    <w:p w14:paraId="44DA06E8" w14:textId="77777777" w:rsidR="00CF22C3" w:rsidRPr="00154B62" w:rsidRDefault="00CF22C3" w:rsidP="001323CD">
      <w:pPr>
        <w:jc w:val="both"/>
        <w:rPr>
          <w:b/>
          <w:sz w:val="23"/>
          <w:szCs w:val="23"/>
          <w:lang w:val="es-DO"/>
        </w:rPr>
      </w:pPr>
    </w:p>
    <w:p w14:paraId="0B01835D" w14:textId="18AB9FD7" w:rsidR="004E7443" w:rsidRPr="00154B62" w:rsidRDefault="0084128E">
      <w:pPr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AP/BC/</w:t>
      </w:r>
      <w:proofErr w:type="spellStart"/>
      <w:r>
        <w:rPr>
          <w:b/>
          <w:sz w:val="23"/>
          <w:szCs w:val="23"/>
          <w:lang w:val="es-DO"/>
        </w:rPr>
        <w:t>yr</w:t>
      </w:r>
      <w:proofErr w:type="spellEnd"/>
    </w:p>
    <w:p w14:paraId="30F0F6B3" w14:textId="0C9EFD23" w:rsidR="00F74CE6" w:rsidRDefault="00F74CE6">
      <w:pPr>
        <w:rPr>
          <w:szCs w:val="24"/>
          <w:lang w:val="es-DO"/>
        </w:rPr>
      </w:pPr>
    </w:p>
    <w:p w14:paraId="17E9707C" w14:textId="77777777" w:rsidR="00F74CE6" w:rsidRPr="00F74CE6" w:rsidRDefault="00F74CE6" w:rsidP="00F74CE6">
      <w:pPr>
        <w:rPr>
          <w:szCs w:val="24"/>
          <w:lang w:val="es-DO"/>
        </w:rPr>
      </w:pPr>
    </w:p>
    <w:p w14:paraId="4815BF21" w14:textId="77777777" w:rsidR="00F74CE6" w:rsidRPr="00F74CE6" w:rsidRDefault="00F74CE6" w:rsidP="00F74CE6">
      <w:pPr>
        <w:rPr>
          <w:szCs w:val="24"/>
          <w:lang w:val="es-DO"/>
        </w:rPr>
      </w:pPr>
    </w:p>
    <w:p w14:paraId="3ABEE500" w14:textId="77777777" w:rsidR="00F74CE6" w:rsidRPr="00F74CE6" w:rsidRDefault="00F74CE6" w:rsidP="00F74CE6">
      <w:pPr>
        <w:rPr>
          <w:szCs w:val="24"/>
          <w:lang w:val="es-DO"/>
        </w:rPr>
      </w:pPr>
    </w:p>
    <w:p w14:paraId="420EDF9F" w14:textId="77777777" w:rsidR="00F74CE6" w:rsidRPr="00F74CE6" w:rsidRDefault="00F74CE6" w:rsidP="00F74CE6">
      <w:pPr>
        <w:rPr>
          <w:szCs w:val="24"/>
          <w:lang w:val="es-DO"/>
        </w:rPr>
      </w:pPr>
    </w:p>
    <w:p w14:paraId="21D3DCDD" w14:textId="77777777" w:rsidR="00F74CE6" w:rsidRPr="00F74CE6" w:rsidRDefault="00F74CE6" w:rsidP="00F74CE6">
      <w:pPr>
        <w:rPr>
          <w:szCs w:val="24"/>
          <w:lang w:val="es-DO"/>
        </w:rPr>
      </w:pPr>
    </w:p>
    <w:p w14:paraId="4A61CE14" w14:textId="57CCBDE9" w:rsidR="00F74CE6" w:rsidRDefault="00F74CE6" w:rsidP="00F74CE6">
      <w:pPr>
        <w:rPr>
          <w:szCs w:val="24"/>
          <w:lang w:val="es-DO"/>
        </w:rPr>
      </w:pPr>
    </w:p>
    <w:p w14:paraId="649E7340" w14:textId="2DB855C3" w:rsidR="00F74CE6" w:rsidRDefault="00F74CE6" w:rsidP="00F74CE6">
      <w:pPr>
        <w:rPr>
          <w:szCs w:val="24"/>
          <w:lang w:val="es-DO"/>
        </w:rPr>
      </w:pPr>
    </w:p>
    <w:p w14:paraId="13BEE8D1" w14:textId="1DF65EA3" w:rsidR="00CF22C3" w:rsidRPr="00F74CE6" w:rsidRDefault="00F74CE6" w:rsidP="00F74CE6">
      <w:pPr>
        <w:tabs>
          <w:tab w:val="left" w:pos="2505"/>
        </w:tabs>
        <w:rPr>
          <w:szCs w:val="24"/>
          <w:lang w:val="es-DO"/>
        </w:rPr>
      </w:pPr>
      <w:r>
        <w:rPr>
          <w:szCs w:val="24"/>
          <w:lang w:val="es-DO"/>
        </w:rPr>
        <w:tab/>
      </w:r>
    </w:p>
    <w:sectPr w:rsidR="00CF22C3" w:rsidRPr="00F74CE6" w:rsidSect="00154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A89C9" w14:textId="77777777" w:rsidR="00DF3FA9" w:rsidRDefault="00DF3FA9">
      <w:r>
        <w:separator/>
      </w:r>
    </w:p>
  </w:endnote>
  <w:endnote w:type="continuationSeparator" w:id="0">
    <w:p w14:paraId="13E81FB7" w14:textId="77777777" w:rsidR="00DF3FA9" w:rsidRDefault="00D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1378B" w14:textId="77777777" w:rsidR="00C447D5" w:rsidRDefault="00C44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eastAsia="en-US"/>
      </w:rPr>
      <w:drawing>
        <wp:inline distT="0" distB="0" distL="0" distR="0" wp14:anchorId="7EAC5449" wp14:editId="6AE80ABC">
          <wp:extent cx="5589515" cy="10077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D08D" w14:textId="77777777" w:rsidR="00C447D5" w:rsidRDefault="00C447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2CAAF" w14:textId="77777777" w:rsidR="00DF3FA9" w:rsidRDefault="00DF3FA9">
      <w:r>
        <w:separator/>
      </w:r>
    </w:p>
  </w:footnote>
  <w:footnote w:type="continuationSeparator" w:id="0">
    <w:p w14:paraId="61A2AA25" w14:textId="77777777" w:rsidR="00DF3FA9" w:rsidRDefault="00DF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7777777" w:rsidR="004E7443" w:rsidRDefault="004E7443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86178" w14:textId="77777777" w:rsidR="00C447D5" w:rsidRDefault="00C447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15F20"/>
    <w:rsid w:val="00017B44"/>
    <w:rsid w:val="000217FD"/>
    <w:rsid w:val="00032E80"/>
    <w:rsid w:val="00035AF8"/>
    <w:rsid w:val="00077FD9"/>
    <w:rsid w:val="000A61FC"/>
    <w:rsid w:val="000E2CD5"/>
    <w:rsid w:val="00105F29"/>
    <w:rsid w:val="0010619D"/>
    <w:rsid w:val="00124147"/>
    <w:rsid w:val="001247CB"/>
    <w:rsid w:val="001257AA"/>
    <w:rsid w:val="001323CD"/>
    <w:rsid w:val="00133824"/>
    <w:rsid w:val="00144DA7"/>
    <w:rsid w:val="001457E3"/>
    <w:rsid w:val="00146158"/>
    <w:rsid w:val="00154B62"/>
    <w:rsid w:val="00174876"/>
    <w:rsid w:val="0017517A"/>
    <w:rsid w:val="001906D6"/>
    <w:rsid w:val="00191703"/>
    <w:rsid w:val="001A16EE"/>
    <w:rsid w:val="001A1B25"/>
    <w:rsid w:val="001A3251"/>
    <w:rsid w:val="001A7B0F"/>
    <w:rsid w:val="001B4811"/>
    <w:rsid w:val="001B5EB3"/>
    <w:rsid w:val="001E2CBF"/>
    <w:rsid w:val="001E488E"/>
    <w:rsid w:val="001F6696"/>
    <w:rsid w:val="002059D3"/>
    <w:rsid w:val="00212827"/>
    <w:rsid w:val="002139F5"/>
    <w:rsid w:val="00225E8F"/>
    <w:rsid w:val="00233769"/>
    <w:rsid w:val="00240357"/>
    <w:rsid w:val="002641A0"/>
    <w:rsid w:val="002657A6"/>
    <w:rsid w:val="00271E06"/>
    <w:rsid w:val="002825F5"/>
    <w:rsid w:val="002A3DB3"/>
    <w:rsid w:val="002A542B"/>
    <w:rsid w:val="002A5771"/>
    <w:rsid w:val="002A741C"/>
    <w:rsid w:val="002A7439"/>
    <w:rsid w:val="002B2BC5"/>
    <w:rsid w:val="002B4CEE"/>
    <w:rsid w:val="002C1C69"/>
    <w:rsid w:val="002C6A2D"/>
    <w:rsid w:val="002C71BA"/>
    <w:rsid w:val="002D4C50"/>
    <w:rsid w:val="002D648A"/>
    <w:rsid w:val="002F4CE6"/>
    <w:rsid w:val="00307550"/>
    <w:rsid w:val="003110B2"/>
    <w:rsid w:val="003475AF"/>
    <w:rsid w:val="00366127"/>
    <w:rsid w:val="00371991"/>
    <w:rsid w:val="00371A59"/>
    <w:rsid w:val="0038005A"/>
    <w:rsid w:val="00381A4A"/>
    <w:rsid w:val="003A43FD"/>
    <w:rsid w:val="003D3942"/>
    <w:rsid w:val="003D3A00"/>
    <w:rsid w:val="003D4E34"/>
    <w:rsid w:val="003E0CF3"/>
    <w:rsid w:val="003E5272"/>
    <w:rsid w:val="003F4A61"/>
    <w:rsid w:val="004342AD"/>
    <w:rsid w:val="00455D3A"/>
    <w:rsid w:val="0047370F"/>
    <w:rsid w:val="0048503A"/>
    <w:rsid w:val="004861F2"/>
    <w:rsid w:val="00492715"/>
    <w:rsid w:val="00493F0C"/>
    <w:rsid w:val="004A19E5"/>
    <w:rsid w:val="004B5C97"/>
    <w:rsid w:val="004C6972"/>
    <w:rsid w:val="004D4CCF"/>
    <w:rsid w:val="004E7443"/>
    <w:rsid w:val="0051089E"/>
    <w:rsid w:val="00510E39"/>
    <w:rsid w:val="00564746"/>
    <w:rsid w:val="005667C3"/>
    <w:rsid w:val="005852DD"/>
    <w:rsid w:val="005922FF"/>
    <w:rsid w:val="005D1C63"/>
    <w:rsid w:val="005D3434"/>
    <w:rsid w:val="005D4014"/>
    <w:rsid w:val="005E01F2"/>
    <w:rsid w:val="005E1E7D"/>
    <w:rsid w:val="005E75A9"/>
    <w:rsid w:val="005F26CC"/>
    <w:rsid w:val="005F4610"/>
    <w:rsid w:val="005F799C"/>
    <w:rsid w:val="00600B13"/>
    <w:rsid w:val="00601D03"/>
    <w:rsid w:val="00637DE2"/>
    <w:rsid w:val="00646114"/>
    <w:rsid w:val="006560DC"/>
    <w:rsid w:val="006570DD"/>
    <w:rsid w:val="0066303E"/>
    <w:rsid w:val="006819C5"/>
    <w:rsid w:val="0068378B"/>
    <w:rsid w:val="006A4F7A"/>
    <w:rsid w:val="006A78BC"/>
    <w:rsid w:val="006B25BB"/>
    <w:rsid w:val="006B6247"/>
    <w:rsid w:val="006C7986"/>
    <w:rsid w:val="006D0657"/>
    <w:rsid w:val="006D16D7"/>
    <w:rsid w:val="006F3212"/>
    <w:rsid w:val="006F72A9"/>
    <w:rsid w:val="00723714"/>
    <w:rsid w:val="00733700"/>
    <w:rsid w:val="007379EA"/>
    <w:rsid w:val="00740036"/>
    <w:rsid w:val="00741E75"/>
    <w:rsid w:val="0074479D"/>
    <w:rsid w:val="007838DA"/>
    <w:rsid w:val="007933D5"/>
    <w:rsid w:val="00793F94"/>
    <w:rsid w:val="007960FE"/>
    <w:rsid w:val="007979F3"/>
    <w:rsid w:val="007C0463"/>
    <w:rsid w:val="007D4FD7"/>
    <w:rsid w:val="007D683A"/>
    <w:rsid w:val="007F0222"/>
    <w:rsid w:val="00800283"/>
    <w:rsid w:val="00800E7C"/>
    <w:rsid w:val="00804D02"/>
    <w:rsid w:val="00810078"/>
    <w:rsid w:val="00815F48"/>
    <w:rsid w:val="00822FEA"/>
    <w:rsid w:val="00827378"/>
    <w:rsid w:val="0084128E"/>
    <w:rsid w:val="0084161F"/>
    <w:rsid w:val="00890BCA"/>
    <w:rsid w:val="00891281"/>
    <w:rsid w:val="008A1320"/>
    <w:rsid w:val="008B2843"/>
    <w:rsid w:val="008F1A47"/>
    <w:rsid w:val="009928A1"/>
    <w:rsid w:val="009950FC"/>
    <w:rsid w:val="009B400A"/>
    <w:rsid w:val="009B4ECE"/>
    <w:rsid w:val="009C46DD"/>
    <w:rsid w:val="009C7170"/>
    <w:rsid w:val="009C7C34"/>
    <w:rsid w:val="009D087B"/>
    <w:rsid w:val="009F79D2"/>
    <w:rsid w:val="00A021B5"/>
    <w:rsid w:val="00A10FAA"/>
    <w:rsid w:val="00A15DCD"/>
    <w:rsid w:val="00A21C00"/>
    <w:rsid w:val="00A27D89"/>
    <w:rsid w:val="00A40439"/>
    <w:rsid w:val="00A45463"/>
    <w:rsid w:val="00A54FF1"/>
    <w:rsid w:val="00A66A40"/>
    <w:rsid w:val="00A76505"/>
    <w:rsid w:val="00A97F34"/>
    <w:rsid w:val="00AA04C2"/>
    <w:rsid w:val="00AB7593"/>
    <w:rsid w:val="00AD6FD1"/>
    <w:rsid w:val="00AE0EE1"/>
    <w:rsid w:val="00AE7568"/>
    <w:rsid w:val="00B20346"/>
    <w:rsid w:val="00B51DFB"/>
    <w:rsid w:val="00B51FFC"/>
    <w:rsid w:val="00B718A7"/>
    <w:rsid w:val="00B8202D"/>
    <w:rsid w:val="00B870A2"/>
    <w:rsid w:val="00B90BFE"/>
    <w:rsid w:val="00BA5252"/>
    <w:rsid w:val="00BA6E04"/>
    <w:rsid w:val="00BB086D"/>
    <w:rsid w:val="00BB4B42"/>
    <w:rsid w:val="00BC09C5"/>
    <w:rsid w:val="00BC58AB"/>
    <w:rsid w:val="00BD37E9"/>
    <w:rsid w:val="00BD61BE"/>
    <w:rsid w:val="00BE3CD7"/>
    <w:rsid w:val="00BE74A6"/>
    <w:rsid w:val="00C139A1"/>
    <w:rsid w:val="00C447D5"/>
    <w:rsid w:val="00CB134E"/>
    <w:rsid w:val="00CB2DD3"/>
    <w:rsid w:val="00CB5F26"/>
    <w:rsid w:val="00CE6857"/>
    <w:rsid w:val="00CE71E1"/>
    <w:rsid w:val="00CE7BCC"/>
    <w:rsid w:val="00CF22C3"/>
    <w:rsid w:val="00D007E5"/>
    <w:rsid w:val="00D2557D"/>
    <w:rsid w:val="00D26151"/>
    <w:rsid w:val="00D43A05"/>
    <w:rsid w:val="00D57918"/>
    <w:rsid w:val="00D71D8E"/>
    <w:rsid w:val="00D765FF"/>
    <w:rsid w:val="00DC55C0"/>
    <w:rsid w:val="00DC64E2"/>
    <w:rsid w:val="00DF1836"/>
    <w:rsid w:val="00DF3FA9"/>
    <w:rsid w:val="00E07E5B"/>
    <w:rsid w:val="00E11BA2"/>
    <w:rsid w:val="00E20F2E"/>
    <w:rsid w:val="00E23B0E"/>
    <w:rsid w:val="00E26078"/>
    <w:rsid w:val="00E321F2"/>
    <w:rsid w:val="00E40351"/>
    <w:rsid w:val="00E41CC6"/>
    <w:rsid w:val="00E44F04"/>
    <w:rsid w:val="00E62026"/>
    <w:rsid w:val="00E63DB6"/>
    <w:rsid w:val="00E7174C"/>
    <w:rsid w:val="00E7540E"/>
    <w:rsid w:val="00E8108E"/>
    <w:rsid w:val="00E956B4"/>
    <w:rsid w:val="00EA3B6F"/>
    <w:rsid w:val="00EB0182"/>
    <w:rsid w:val="00EB299F"/>
    <w:rsid w:val="00EB4B45"/>
    <w:rsid w:val="00EB55D4"/>
    <w:rsid w:val="00ED117E"/>
    <w:rsid w:val="00ED1974"/>
    <w:rsid w:val="00EE18BA"/>
    <w:rsid w:val="00EF1363"/>
    <w:rsid w:val="00EF3021"/>
    <w:rsid w:val="00F0321D"/>
    <w:rsid w:val="00F102E0"/>
    <w:rsid w:val="00F11755"/>
    <w:rsid w:val="00F47A04"/>
    <w:rsid w:val="00F47A71"/>
    <w:rsid w:val="00F653BB"/>
    <w:rsid w:val="00F67889"/>
    <w:rsid w:val="00F74CE6"/>
    <w:rsid w:val="00F777C6"/>
    <w:rsid w:val="00F84088"/>
    <w:rsid w:val="00F93CB5"/>
    <w:rsid w:val="00FA43BF"/>
    <w:rsid w:val="00FA6A92"/>
    <w:rsid w:val="00FD1C92"/>
    <w:rsid w:val="00FD31FC"/>
    <w:rsid w:val="00FD329E"/>
    <w:rsid w:val="00FE30A8"/>
    <w:rsid w:val="00FE643C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4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3F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3FD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3FD"/>
    <w:rPr>
      <w:b/>
      <w:bCs/>
      <w:lang w:val="en-US" w:eastAsia="es-ES"/>
    </w:rPr>
  </w:style>
  <w:style w:type="character" w:customStyle="1" w:styleId="Style36">
    <w:name w:val="Style36"/>
    <w:basedOn w:val="Fuentedeprrafopredeter"/>
    <w:uiPriority w:val="1"/>
    <w:rsid w:val="006F3212"/>
    <w:rPr>
      <w:rFonts w:ascii="Arial" w:hAnsi="Arial"/>
      <w:b/>
      <w:sz w:val="22"/>
    </w:rPr>
  </w:style>
  <w:style w:type="character" w:customStyle="1" w:styleId="vortalspan">
    <w:name w:val="vortalspan"/>
    <w:basedOn w:val="Fuentedeprrafopredeter"/>
    <w:rsid w:val="00E2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1BD0D5BFD64D09BC028A879424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1CB3-F6ED-49D9-B326-5B1BCA1BFFAE}"/>
      </w:docPartPr>
      <w:docPartBody>
        <w:p w:rsidR="00E71B24" w:rsidRDefault="00E11859" w:rsidP="00E11859">
          <w:pPr>
            <w:pStyle w:val="AC1BD0D5BFD64D09BC028A87942409B5"/>
          </w:pPr>
          <w:r w:rsidRPr="00663BED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EF"/>
    <w:rsid w:val="00040C3C"/>
    <w:rsid w:val="000C6C69"/>
    <w:rsid w:val="000D1EF3"/>
    <w:rsid w:val="00141042"/>
    <w:rsid w:val="001F27E0"/>
    <w:rsid w:val="002B0013"/>
    <w:rsid w:val="00301B5A"/>
    <w:rsid w:val="00444C72"/>
    <w:rsid w:val="00624F2A"/>
    <w:rsid w:val="009B76D1"/>
    <w:rsid w:val="00AC00DF"/>
    <w:rsid w:val="00AD4DF2"/>
    <w:rsid w:val="00C932A6"/>
    <w:rsid w:val="00D530A2"/>
    <w:rsid w:val="00E11859"/>
    <w:rsid w:val="00E27E9A"/>
    <w:rsid w:val="00E71B24"/>
    <w:rsid w:val="00F2349A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1859"/>
    <w:rPr>
      <w:color w:val="808080"/>
    </w:rPr>
  </w:style>
  <w:style w:type="paragraph" w:customStyle="1" w:styleId="97112DE941EF4166AB1355C095048A84">
    <w:name w:val="97112DE941EF4166AB1355C095048A84"/>
    <w:rsid w:val="00F912EF"/>
  </w:style>
  <w:style w:type="paragraph" w:customStyle="1" w:styleId="F8A792EB05F149B1977050DF9EDD3A9C">
    <w:name w:val="F8A792EB05F149B1977050DF9EDD3A9C"/>
    <w:rsid w:val="00E11859"/>
  </w:style>
  <w:style w:type="paragraph" w:customStyle="1" w:styleId="AC1BD0D5BFD64D09BC028A87942409B5">
    <w:name w:val="AC1BD0D5BFD64D09BC028A87942409B5"/>
    <w:rsid w:val="00E11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Oficina de Acceso a la Información</cp:lastModifiedBy>
  <cp:revision>2</cp:revision>
  <cp:lastPrinted>2023-12-05T16:10:00Z</cp:lastPrinted>
  <dcterms:created xsi:type="dcterms:W3CDTF">2023-12-07T14:37:00Z</dcterms:created>
  <dcterms:modified xsi:type="dcterms:W3CDTF">2023-12-07T14:37:00Z</dcterms:modified>
</cp:coreProperties>
</file>